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4426" w14:textId="77777777" w:rsidR="00AB6FF5" w:rsidRPr="00A11439" w:rsidRDefault="00A114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439">
        <w:rPr>
          <w:rFonts w:ascii="Times New Roman" w:hAnsi="Times New Roman" w:cs="Times New Roman"/>
          <w:sz w:val="24"/>
          <w:szCs w:val="24"/>
        </w:rPr>
        <w:t>Praise for “Story in the Public Square”</w:t>
      </w:r>
    </w:p>
    <w:p w14:paraId="48772438" w14:textId="77777777" w:rsidR="00246DC2" w:rsidRDefault="00A11439">
      <w:pPr>
        <w:rPr>
          <w:rFonts w:ascii="Times New Roman" w:hAnsi="Times New Roman" w:cs="Times New Roman"/>
          <w:b/>
          <w:sz w:val="24"/>
          <w:szCs w:val="24"/>
        </w:rPr>
      </w:pPr>
      <w:r w:rsidRPr="00A11439">
        <w:rPr>
          <w:rFonts w:ascii="Times New Roman" w:hAnsi="Times New Roman" w:cs="Times New Roman"/>
          <w:b/>
          <w:sz w:val="24"/>
          <w:szCs w:val="24"/>
        </w:rPr>
        <w:t>June 2020</w:t>
      </w:r>
    </w:p>
    <w:p w14:paraId="1DB55DF3" w14:textId="77777777" w:rsid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“Story in the Public Square” is an extremely informative program delivering a wide array of topics. </w:t>
      </w:r>
    </w:p>
    <w:p w14:paraId="51E1F271" w14:textId="3B733F97" w:rsid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Ludes and G. Wayne Miller </w:t>
      </w:r>
      <w:r w:rsidR="006C36AB">
        <w:rPr>
          <w:rFonts w:ascii="Times New Roman" w:hAnsi="Times New Roman" w:cs="Times New Roman"/>
          <w:sz w:val="24"/>
          <w:szCs w:val="24"/>
        </w:rPr>
        <w:t>[facilitate]</w:t>
      </w:r>
      <w:r>
        <w:rPr>
          <w:rFonts w:ascii="Times New Roman" w:hAnsi="Times New Roman" w:cs="Times New Roman"/>
          <w:sz w:val="24"/>
          <w:szCs w:val="24"/>
        </w:rPr>
        <w:t xml:space="preserve"> a thought-provoking conversation with each guest and a joy to watch. </w:t>
      </w:r>
    </w:p>
    <w:p w14:paraId="641EB79C" w14:textId="77777777" w:rsid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DeLappe</w:t>
      </w:r>
      <w:proofErr w:type="spellEnd"/>
      <w:r>
        <w:rPr>
          <w:rFonts w:ascii="Times New Roman" w:hAnsi="Times New Roman" w:cs="Times New Roman"/>
          <w:sz w:val="24"/>
          <w:szCs w:val="24"/>
        </w:rPr>
        <w:t>, Scituate, MA</w:t>
      </w:r>
    </w:p>
    <w:p w14:paraId="0976BE5B" w14:textId="77777777" w:rsidR="00246DC2" w:rsidRDefault="00246DC2">
      <w:pPr>
        <w:rPr>
          <w:rFonts w:ascii="Times New Roman" w:hAnsi="Times New Roman" w:cs="Times New Roman"/>
          <w:sz w:val="24"/>
          <w:szCs w:val="24"/>
        </w:rPr>
      </w:pPr>
    </w:p>
    <w:p w14:paraId="2B716501" w14:textId="77777777" w:rsid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my first opportunity to watch your show on PBS (as I’m in the Boston area).</w:t>
      </w:r>
    </w:p>
    <w:p w14:paraId="383C96D4" w14:textId="77777777" w:rsid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found it incredibly informative, and I am planning to watch it in the future. Thank you. </w:t>
      </w:r>
    </w:p>
    <w:p w14:paraId="07731717" w14:textId="77777777" w:rsidR="00246DC2" w:rsidRPr="00246DC2" w:rsidRDefault="0024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—Jack McGann</w:t>
      </w:r>
    </w:p>
    <w:p w14:paraId="65497930" w14:textId="77777777" w:rsidR="00A11439" w:rsidRDefault="00A11439">
      <w:pPr>
        <w:rPr>
          <w:rFonts w:ascii="Times New Roman" w:hAnsi="Times New Roman" w:cs="Times New Roman"/>
          <w:b/>
          <w:sz w:val="24"/>
          <w:szCs w:val="24"/>
        </w:rPr>
      </w:pPr>
    </w:p>
    <w:p w14:paraId="4EBB0A3E" w14:textId="77777777" w:rsidR="00246DC2" w:rsidRPr="00A11439" w:rsidRDefault="00246DC2">
      <w:pPr>
        <w:rPr>
          <w:rFonts w:ascii="Times New Roman" w:hAnsi="Times New Roman" w:cs="Times New Roman"/>
          <w:b/>
          <w:sz w:val="24"/>
          <w:szCs w:val="24"/>
        </w:rPr>
      </w:pPr>
    </w:p>
    <w:sectPr w:rsidR="00246DC2" w:rsidRPr="00A1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39"/>
    <w:rsid w:val="00246DC2"/>
    <w:rsid w:val="003D27D8"/>
    <w:rsid w:val="006C36AB"/>
    <w:rsid w:val="00A11439"/>
    <w:rsid w:val="00AB6FF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CDB4"/>
  <w15:chartTrackingRefBased/>
  <w15:docId w15:val="{7EE92D29-0FC4-4046-9BC7-8FA84EAA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4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2268EC19C043A817377A1BEEAD93" ma:contentTypeVersion="13" ma:contentTypeDescription="Create a new document." ma:contentTypeScope="" ma:versionID="7a52ce18e1f5c944be7c203637946ba5">
  <xsd:schema xmlns:xsd="http://www.w3.org/2001/XMLSchema" xmlns:xs="http://www.w3.org/2001/XMLSchema" xmlns:p="http://schemas.microsoft.com/office/2006/metadata/properties" xmlns:ns3="ab1b7b2b-6aa2-4f17-9fe4-b811104d454e" xmlns:ns4="1fd4d9b7-e588-4e21-a4cb-562495140cfc" targetNamespace="http://schemas.microsoft.com/office/2006/metadata/properties" ma:root="true" ma:fieldsID="24b19d3b91a25b85e59be3d83d43a4a6" ns3:_="" ns4:_="">
    <xsd:import namespace="ab1b7b2b-6aa2-4f17-9fe4-b811104d454e"/>
    <xsd:import namespace="1fd4d9b7-e588-4e21-a4cb-562495140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7b2b-6aa2-4f17-9fe4-b811104d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d9b7-e588-4e21-a4cb-562495140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950C1-6D99-464E-8F5B-AF0D0C03E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7b2b-6aa2-4f17-9fe4-b811104d454e"/>
    <ds:schemaRef ds:uri="1fd4d9b7-e588-4e21-a4cb-562495140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41040-390E-4478-9552-5BFF9981E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3C5E5-2DA0-4BF1-93B3-7E8B0F5BD864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ab1b7b2b-6aa2-4f17-9fe4-b811104d454e"/>
    <ds:schemaRef ds:uri="http://schemas.openxmlformats.org/package/2006/metadata/core-properties"/>
    <ds:schemaRef ds:uri="http://schemas.microsoft.com/office/infopath/2007/PartnerControls"/>
    <ds:schemaRef ds:uri="1fd4d9b7-e588-4e21-a4cb-562495140cf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K. Barry</dc:creator>
  <cp:keywords/>
  <dc:description/>
  <cp:lastModifiedBy>Erin K. Barry</cp:lastModifiedBy>
  <cp:revision>2</cp:revision>
  <dcterms:created xsi:type="dcterms:W3CDTF">2020-06-16T20:28:00Z</dcterms:created>
  <dcterms:modified xsi:type="dcterms:W3CDTF">2020-06-16T20:28:00Z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0x01010067EC2268EC19C043A817377A1BEEAD93</vt:lpwstr>
  </property>
</Properties>
</file>